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【参考答案】：</w:t>
      </w:r>
    </w:p>
    <w:p>
      <w:pPr>
        <w:pStyle w:val="4"/>
        <w:spacing w:line="360" w:lineRule="auto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一．</w:t>
      </w:r>
    </w:p>
    <w:p>
      <w:pPr>
        <w:pStyle w:val="4"/>
        <w:spacing w:line="360" w:lineRule="auto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1. C.</w:t>
      </w:r>
    </w:p>
    <w:p>
      <w:pPr>
        <w:pStyle w:val="4"/>
        <w:spacing w:line="360" w:lineRule="auto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【解析】此题考查基础知识字音字形。形近字易出现书写错误，多音字易出现读音错误，同音字常被误用。本题均从这三个角度考查学生字音字形的积累。A、B选项有以下四个词语书写或读音有误。故C选项正确。</w:t>
      </w:r>
    </w:p>
    <w:p>
      <w:pPr>
        <w:pStyle w:val="4"/>
        <w:spacing w:line="360" w:lineRule="auto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 xml:space="preserve">A. 阻塞zǔ </w:t>
      </w:r>
      <w:r>
        <w:rPr>
          <w:rFonts w:hint="eastAsia" w:ascii="宋体" w:hAnsi="宋体"/>
          <w:b/>
          <w:bCs/>
          <w:color w:val="FF0000"/>
          <w:szCs w:val="21"/>
        </w:rPr>
        <w:t>sè</w:t>
      </w:r>
      <w:r>
        <w:rPr>
          <w:rFonts w:hint="eastAsia" w:ascii="宋体" w:hAnsi="宋体"/>
          <w:color w:val="FF0000"/>
          <w:szCs w:val="21"/>
        </w:rPr>
        <w:t xml:space="preserve">       摧</w:t>
      </w:r>
      <w:r>
        <w:rPr>
          <w:rFonts w:hint="eastAsia" w:ascii="宋体" w:hAnsi="宋体"/>
          <w:b/>
          <w:bCs/>
          <w:color w:val="FF0000"/>
          <w:szCs w:val="21"/>
        </w:rPr>
        <w:t>枯</w:t>
      </w:r>
      <w:r>
        <w:rPr>
          <w:rFonts w:hint="eastAsia" w:ascii="宋体" w:hAnsi="宋体"/>
          <w:color w:val="FF0000"/>
          <w:szCs w:val="21"/>
        </w:rPr>
        <w:t>拉朽cuī kū lā xiǔ</w:t>
      </w:r>
    </w:p>
    <w:p>
      <w:pPr>
        <w:pStyle w:val="4"/>
        <w:spacing w:line="360" w:lineRule="auto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B. 泄气xiè qì       锐不可</w:t>
      </w:r>
      <w:r>
        <w:rPr>
          <w:rFonts w:hint="eastAsia" w:ascii="宋体" w:hAnsi="宋体"/>
          <w:b/>
          <w:bCs/>
          <w:color w:val="FF0000"/>
          <w:szCs w:val="21"/>
        </w:rPr>
        <w:t>当</w:t>
      </w:r>
      <w:r>
        <w:rPr>
          <w:rFonts w:hint="eastAsia" w:ascii="宋体" w:hAnsi="宋体"/>
          <w:color w:val="FF0000"/>
          <w:szCs w:val="21"/>
        </w:rPr>
        <w:t>ruì bù kě dāng</w:t>
      </w:r>
    </w:p>
    <w:p>
      <w:pPr>
        <w:pStyle w:val="4"/>
        <w:spacing w:line="360" w:lineRule="auto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2. 消息 ，    标题 、   导语  、   主体 、   背景 、  结语   标题  、   导语  、  主体  。新闻写作必： 人物  、  时间 、  地点  、  事件发生的原因  、  经过、 结果 。</w:t>
      </w:r>
    </w:p>
    <w:p>
      <w:pPr>
        <w:pStyle w:val="4"/>
        <w:spacing w:line="360" w:lineRule="auto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【解析】此题考查文学常识的掌握情况。本单元课文均为新闻题材，因此掌握这些知识对进一步学习课文以及进行新闻写作都十分必要。此题按照课堂学习的内容填写即可。</w:t>
      </w:r>
    </w:p>
    <w:p>
      <w:pPr>
        <w:pStyle w:val="4"/>
        <w:spacing w:line="360" w:lineRule="auto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3.（1）比喻腐朽势力很容易被打垮，这里指解放军攻势凌厉，不可阻挡。（2）没有风浪，水面很平静。比喻平静无事。</w:t>
      </w:r>
    </w:p>
    <w:p>
      <w:pPr>
        <w:pStyle w:val="4"/>
        <w:spacing w:line="360" w:lineRule="auto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【解析】此题考查对文中词语含义的理解。此类题应该在理解词语本义的基础上，再结合具体语段理解词语在文中的含义。因此，答题也就围绕这两方面做答，答案才能完整。</w:t>
      </w:r>
    </w:p>
    <w:p>
      <w:pPr>
        <w:pStyle w:val="4"/>
        <w:numPr>
          <w:ilvl w:val="0"/>
          <w:numId w:val="1"/>
        </w:numPr>
        <w:spacing w:line="360" w:lineRule="auto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B</w:t>
      </w:r>
    </w:p>
    <w:p>
      <w:pPr>
        <w:pStyle w:val="4"/>
        <w:spacing w:line="360" w:lineRule="auto"/>
        <w:ind w:firstLine="424" w:firstLineChars="202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【解析】病句题是中高考中重要题型。学生需掌握常见错误类型，并且学会依据标志性词语快速识别语病。A句“将近”和“多”同时修饰限制“三十五万”，产生矛盾，故应删去一个。C句为滥用介词“通过”和“使”，淹没主语，故删去一个。D句为“两面对一面”问题，将前半句改为“期末能够取得好成绩”，或将后半句改为“取决于我们平时</w:t>
      </w:r>
      <w:r>
        <w:rPr>
          <w:rFonts w:hint="eastAsia" w:ascii="宋体" w:hAnsi="宋体"/>
          <w:color w:val="FF0000"/>
          <w:szCs w:val="21"/>
          <w:em w:val="dot"/>
        </w:rPr>
        <w:t>是否</w:t>
      </w:r>
      <w:r>
        <w:rPr>
          <w:rFonts w:hint="eastAsia" w:ascii="宋体" w:hAnsi="宋体"/>
          <w:color w:val="FF0000"/>
          <w:szCs w:val="21"/>
        </w:rPr>
        <w:t>努力”。</w:t>
      </w:r>
    </w:p>
    <w:p>
      <w:pPr>
        <w:pStyle w:val="4"/>
        <w:spacing w:line="360" w:lineRule="auto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二．（一）</w:t>
      </w:r>
    </w:p>
    <w:p>
      <w:pPr>
        <w:pStyle w:val="4"/>
        <w:spacing w:line="360" w:lineRule="auto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1.本义经手管理，此为精心营造。</w:t>
      </w:r>
    </w:p>
    <w:p>
      <w:pPr>
        <w:pStyle w:val="4"/>
        <w:spacing w:line="360" w:lineRule="auto"/>
        <w:ind w:left="360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【解析】此题考查词语理解。在理解词语本义的基础上，还要联系上下文，考虑该词语在具体语段中的含义。再者兼顾，回答方能全面。</w:t>
      </w:r>
    </w:p>
    <w:p>
      <w:pPr>
        <w:pStyle w:val="4"/>
        <w:spacing w:line="360" w:lineRule="auto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2.用标题或导语概括：“我三十万大军胜利南渡长江”或“英勇的人民解放军二十一日已有大约三十万人渡过长江”。</w:t>
      </w:r>
    </w:p>
    <w:p>
      <w:pPr>
        <w:pStyle w:val="4"/>
        <w:spacing w:line="360" w:lineRule="auto"/>
        <w:ind w:firstLine="420" w:firstLineChars="200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【解析】此题考查对内容的概括与提炼能力。对于消息这一特殊文体，标题和导语都是对消息内容的概括。因此，用标题和导语概括均可。</w:t>
      </w:r>
    </w:p>
    <w:p>
      <w:pPr>
        <w:pStyle w:val="4"/>
        <w:spacing w:line="360" w:lineRule="auto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3.英勇的……大约三十万人渡过长江。/渡江战斗于……命令。</w:t>
      </w:r>
    </w:p>
    <w:p>
      <w:pPr>
        <w:pStyle w:val="4"/>
        <w:spacing w:line="360" w:lineRule="auto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【解析】本题考查对消息结构的把握。本文第一句话为导语，后面为消息的主体。因此分两层。</w:t>
      </w:r>
    </w:p>
    <w:p>
      <w:pPr>
        <w:pStyle w:val="4"/>
        <w:spacing w:line="360" w:lineRule="auto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4.从渡江起点和登陆地点可以推断出是中路军渡江作战情况。</w:t>
      </w:r>
    </w:p>
    <w:p>
      <w:pPr>
        <w:pStyle w:val="4"/>
        <w:spacing w:line="360" w:lineRule="auto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【解析】此题考查学生的综合分析能力。回答此问题要结合第二则消息内容来分析判断。依据渡江的人数、时间、渡江的起点和登陆地点等都可以推断出是中路军渡江作战情况。</w:t>
      </w:r>
    </w:p>
    <w:p>
      <w:pPr>
        <w:pStyle w:val="4"/>
        <w:spacing w:line="360" w:lineRule="auto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5.摧枯拉朽、毫无斗志、纷纷溃退；</w:t>
      </w:r>
    </w:p>
    <w:p>
      <w:pPr>
        <w:pStyle w:val="4"/>
        <w:spacing w:line="360" w:lineRule="auto"/>
        <w:ind w:firstLine="420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万船齐发、直取（对岸）、突破（敌阵）、占领、进击、英雄式的战斗</w:t>
      </w:r>
    </w:p>
    <w:p>
      <w:pPr>
        <w:pStyle w:val="4"/>
        <w:spacing w:line="360" w:lineRule="auto"/>
        <w:ind w:firstLine="420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【解析】此题为内容提炼题型，答题的关键是明确问题问的是什么，之后依据问题找准相应语段，从语段中提炼相应的词语。课文第3句描述国民党反动派防线崩溃的情况，第4句描述人民解放军的英勇善战情况。因而从这两句话中提取动词、形容词即可。0</w:t>
      </w:r>
    </w:p>
    <w:p>
      <w:pPr>
        <w:pStyle w:val="4"/>
        <w:spacing w:line="360" w:lineRule="auto"/>
        <w:ind w:firstLine="210" w:firstLineChars="100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 xml:space="preserve">（二）                     </w:t>
      </w:r>
    </w:p>
    <w:p>
      <w:pPr>
        <w:pStyle w:val="4"/>
        <w:spacing w:line="360" w:lineRule="auto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1.人民解放军百万大军，从一千余华里的战线上，冲破敌阵，横渡长江。西起九江（不含），东至江阴，均是人民解放军的渡江区域。</w:t>
      </w:r>
    </w:p>
    <w:p>
      <w:pPr>
        <w:pStyle w:val="4"/>
        <w:spacing w:line="360" w:lineRule="auto"/>
        <w:ind w:firstLine="359" w:firstLineChars="171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【解析】此题考查对消息结构的把握。导语是电头后的一句或一段概括性的文字。课文一二句都是对百万大军渡江情况的概括，因此，导语为开头两句。</w:t>
      </w:r>
    </w:p>
    <w:p>
      <w:pPr>
        <w:pStyle w:val="4"/>
        <w:spacing w:line="360" w:lineRule="auto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2.这八个字写出了人民军队所向披靡，战绩辉煌。</w:t>
      </w:r>
    </w:p>
    <w:p>
      <w:pPr>
        <w:pStyle w:val="4"/>
        <w:spacing w:line="360" w:lineRule="auto"/>
        <w:rPr>
          <w:rFonts w:hint="eastAsia" w:ascii="宋体" w:hAnsi="宋体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t xml:space="preserve">     </w:t>
      </w:r>
      <w:r>
        <w:rPr>
          <w:rFonts w:hint="eastAsia" w:ascii="宋体" w:hAnsi="宋体"/>
          <w:color w:val="FF0000"/>
          <w:szCs w:val="21"/>
        </w:rPr>
        <w:t>【解析】本题考查对词语表达效果的把握。本着词不离句，句不离篇的原则，同时要抓住关键词语进行分析。本题需要抓住的关键词语显然是“冲破”“横渡”两个词。明确这两个词分别表现了哪些内容，这个题就迎刃而解了。</w:t>
      </w:r>
    </w:p>
    <w:p>
      <w:pPr>
        <w:pStyle w:val="4"/>
        <w:spacing w:line="360" w:lineRule="auto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3.议论；突出我军英勇善战，揭露国民党反动派拒绝签订和平协议的反动本质及士气败落、不堪一击的军情，又有很强的政策性，从而使这篇消息具有思想深度和政治高度。</w:t>
      </w:r>
    </w:p>
    <w:p>
      <w:pPr>
        <w:pStyle w:val="4"/>
        <w:spacing w:line="360" w:lineRule="auto"/>
        <w:rPr>
          <w:rFonts w:hint="eastAsia" w:ascii="宋体" w:hAnsi="宋体"/>
          <w:color w:val="FF0000"/>
          <w:szCs w:val="21"/>
        </w:rPr>
      </w:pPr>
      <w:r>
        <w:rPr>
          <w:rFonts w:ascii="宋体" w:hAnsi="宋体"/>
          <w:color w:val="FF0000"/>
          <w:szCs w:val="21"/>
        </w:rPr>
        <w:t xml:space="preserve">    </w:t>
      </w:r>
      <w:r>
        <w:rPr>
          <w:rFonts w:hint="eastAsia" w:ascii="宋体" w:hAnsi="宋体"/>
          <w:color w:val="FF0000"/>
          <w:szCs w:val="21"/>
        </w:rPr>
        <w:t>【解析】此题考查对表达方式及其作用的把握。五种表达方式不难判断。分析作用一定要结合具体语段，先分析该语段写了什么内容，再分析这样写有什么效果。</w:t>
      </w:r>
    </w:p>
    <w:p>
      <w:pPr>
        <w:pStyle w:val="4"/>
        <w:spacing w:line="360" w:lineRule="auto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三．作文：示例：</w:t>
      </w:r>
    </w:p>
    <w:p>
      <w:pPr>
        <w:pStyle w:val="4"/>
        <w:spacing w:line="360" w:lineRule="auto"/>
        <w:jc w:val="center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新学期，新面貌；新征程，新成长</w:t>
      </w:r>
    </w:p>
    <w:p>
      <w:pPr>
        <w:pStyle w:val="4"/>
        <w:spacing w:line="360" w:lineRule="auto"/>
        <w:jc w:val="center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红光中学新学期开学典礼隆重举行</w:t>
      </w:r>
    </w:p>
    <w:p>
      <w:pPr>
        <w:pStyle w:val="4"/>
        <w:spacing w:line="360" w:lineRule="auto"/>
        <w:ind w:firstLine="424" w:firstLineChars="202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2018年8月31日上午9:00，红光中学2018—2019学年度上学期以“新学期，新面貌；新征程，新成长”为主题的开学典礼隆重举行。振奋人心的国歌拉开了典礼的序幕，鲜艳的五星红旗冉冉升起。殷殷希望，谆谆教诲，李民生校长就我校上学期取得的成绩进行了回顾，对新学期的各项工作提出具体要求和建议，并对全校师生寄予了“快乐学习，幸福育人”的厚望。林佳颖书记宣读了上学期“三好学生”、“文明标兵”、“礼仪之星”等德育先进学生获奖名单；王主任宣读了上学期期末优秀成绩获奖学生名单。学校领导为获奖学生颁发了荣誉证书。典礼的最后，主持人张主任做了总结，并对全体同学提出了殷切希望。 “雄关漫道真如铁，而今迈步从头越。”新学期伊始，简洁隆重的开学典礼，鼓舞了士气，明确了方向，相信在不久的将来，红光中学将更加辉煌！</w:t>
      </w:r>
    </w:p>
    <w:p/>
    <w:p>
      <w:bookmarkStart w:id="0" w:name="_GoBack"/>
      <w:bookmarkEnd w:id="0"/>
    </w:p>
    <w:sectPr>
      <w:pgSz w:w="11906" w:h="16838"/>
      <w:pgMar w:top="1417" w:right="1077" w:bottom="1417" w:left="1077" w:header="850" w:footer="992" w:gutter="0"/>
      <w:cols w:space="720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27A19"/>
    <w:multiLevelType w:val="multilevel"/>
    <w:tmpl w:val="60A27A19"/>
    <w:lvl w:ilvl="0" w:tentative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75" w:hanging="420"/>
      </w:pPr>
    </w:lvl>
    <w:lvl w:ilvl="2" w:tentative="0">
      <w:start w:val="1"/>
      <w:numFmt w:val="lowerRoman"/>
      <w:lvlText w:val="%3."/>
      <w:lvlJc w:val="right"/>
      <w:pPr>
        <w:ind w:left="1695" w:hanging="420"/>
      </w:pPr>
    </w:lvl>
    <w:lvl w:ilvl="3" w:tentative="0">
      <w:start w:val="1"/>
      <w:numFmt w:val="decimal"/>
      <w:lvlText w:val="%4."/>
      <w:lvlJc w:val="left"/>
      <w:pPr>
        <w:ind w:left="2115" w:hanging="420"/>
      </w:pPr>
    </w:lvl>
    <w:lvl w:ilvl="4" w:tentative="0">
      <w:start w:val="1"/>
      <w:numFmt w:val="lowerLetter"/>
      <w:lvlText w:val="%5)"/>
      <w:lvlJc w:val="left"/>
      <w:pPr>
        <w:ind w:left="2535" w:hanging="420"/>
      </w:pPr>
    </w:lvl>
    <w:lvl w:ilvl="5" w:tentative="0">
      <w:start w:val="1"/>
      <w:numFmt w:val="lowerRoman"/>
      <w:lvlText w:val="%6."/>
      <w:lvlJc w:val="right"/>
      <w:pPr>
        <w:ind w:left="2955" w:hanging="420"/>
      </w:pPr>
    </w:lvl>
    <w:lvl w:ilvl="6" w:tentative="0">
      <w:start w:val="1"/>
      <w:numFmt w:val="decimal"/>
      <w:lvlText w:val="%7."/>
      <w:lvlJc w:val="left"/>
      <w:pPr>
        <w:ind w:left="3375" w:hanging="420"/>
      </w:pPr>
    </w:lvl>
    <w:lvl w:ilvl="7" w:tentative="0">
      <w:start w:val="1"/>
      <w:numFmt w:val="lowerLetter"/>
      <w:lvlText w:val="%8)"/>
      <w:lvlJc w:val="left"/>
      <w:pPr>
        <w:ind w:left="3795" w:hanging="420"/>
      </w:pPr>
    </w:lvl>
    <w:lvl w:ilvl="8" w:tentative="0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92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2021-06-11T09:22:09Z</dcterms:created>
  <dc:creator>Administrator</dc:creator>
  <cp:lastModifiedBy>netsun</cp:lastModifiedBy>
  <dcterms:modified xsi:type="dcterms:W3CDTF">2021-06-11T09:22:24Z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2532214124944619A350A2067BEB4DB5</vt:lpwstr>
  </property>
</Properties>
</file>